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043" w:rsidRDefault="00534B8F" w:rsidP="009A7FA6">
      <w:pPr>
        <w:autoSpaceDE w:val="0"/>
        <w:autoSpaceDN w:val="0"/>
        <w:adjustRightInd w:val="0"/>
        <w:spacing w:after="0" w:line="240" w:lineRule="auto"/>
        <w:ind w:left="-426"/>
        <w:rPr>
          <w:rFonts w:eastAsia="Times New Roman" w:cstheme="minorHAnsi"/>
          <w:color w:val="BD0000"/>
          <w:sz w:val="20"/>
          <w:szCs w:val="20"/>
          <w:lang w:eastAsia="en-GB"/>
        </w:rPr>
      </w:pPr>
      <w:r>
        <w:rPr>
          <w:rFonts w:eastAsia="Times New Roman" w:cstheme="minorHAnsi"/>
          <w:color w:val="3E3E3E"/>
          <w:sz w:val="20"/>
          <w:szCs w:val="20"/>
          <w:shd w:val="clear" w:color="auto" w:fill="FFFFFF"/>
          <w:lang w:eastAsia="en-GB"/>
        </w:rPr>
        <w:t xml:space="preserve">NB: </w:t>
      </w:r>
      <w:r w:rsidR="00377043" w:rsidRPr="0056081C">
        <w:rPr>
          <w:rFonts w:eastAsia="Times New Roman" w:cstheme="minorHAnsi"/>
          <w:color w:val="3E3E3E"/>
          <w:sz w:val="20"/>
          <w:szCs w:val="20"/>
          <w:shd w:val="clear" w:color="auto" w:fill="FFFFFF"/>
          <w:lang w:eastAsia="en-GB"/>
        </w:rPr>
        <w:t xml:space="preserve">Typically two awards </w:t>
      </w:r>
      <w:r>
        <w:rPr>
          <w:rFonts w:eastAsia="Times New Roman" w:cstheme="minorHAnsi"/>
          <w:color w:val="3E3E3E"/>
          <w:sz w:val="20"/>
          <w:szCs w:val="20"/>
          <w:shd w:val="clear" w:color="auto" w:fill="FFFFFF"/>
          <w:lang w:eastAsia="en-GB"/>
        </w:rPr>
        <w:t xml:space="preserve">are made </w:t>
      </w:r>
      <w:r w:rsidR="00377043" w:rsidRPr="0056081C">
        <w:rPr>
          <w:rFonts w:eastAsia="Times New Roman" w:cstheme="minorHAnsi"/>
          <w:color w:val="3E3E3E"/>
          <w:sz w:val="20"/>
          <w:szCs w:val="20"/>
          <w:shd w:val="clear" w:color="auto" w:fill="FFFFFF"/>
          <w:lang w:eastAsia="en-GB"/>
        </w:rPr>
        <w:t>per annum each of £500-</w:t>
      </w:r>
      <w:r>
        <w:rPr>
          <w:rFonts w:eastAsia="Times New Roman" w:cstheme="minorHAnsi"/>
          <w:color w:val="3E3E3E"/>
          <w:sz w:val="20"/>
          <w:szCs w:val="20"/>
          <w:shd w:val="clear" w:color="auto" w:fill="FFFFFF"/>
          <w:lang w:eastAsia="en-GB"/>
        </w:rPr>
        <w:t>£</w:t>
      </w:r>
      <w:r w:rsidR="00377043" w:rsidRPr="0056081C">
        <w:rPr>
          <w:rFonts w:eastAsia="Times New Roman" w:cstheme="minorHAnsi"/>
          <w:color w:val="3E3E3E"/>
          <w:sz w:val="20"/>
          <w:szCs w:val="20"/>
          <w:shd w:val="clear" w:color="auto" w:fill="FFFFFF"/>
          <w:lang w:eastAsia="en-GB"/>
        </w:rPr>
        <w:t>1</w:t>
      </w:r>
      <w:r>
        <w:rPr>
          <w:rFonts w:eastAsia="Times New Roman" w:cstheme="minorHAnsi"/>
          <w:color w:val="3E3E3E"/>
          <w:sz w:val="20"/>
          <w:szCs w:val="20"/>
          <w:shd w:val="clear" w:color="auto" w:fill="FFFFFF"/>
          <w:lang w:eastAsia="en-GB"/>
        </w:rPr>
        <w:t>,</w:t>
      </w:r>
      <w:r w:rsidR="00377043" w:rsidRPr="0056081C">
        <w:rPr>
          <w:rFonts w:eastAsia="Times New Roman" w:cstheme="minorHAnsi"/>
          <w:color w:val="3E3E3E"/>
          <w:sz w:val="20"/>
          <w:szCs w:val="20"/>
          <w:shd w:val="clear" w:color="auto" w:fill="FFFFFF"/>
          <w:lang w:eastAsia="en-GB"/>
        </w:rPr>
        <w:t xml:space="preserve">000. The purpose of the </w:t>
      </w:r>
      <w:r>
        <w:rPr>
          <w:rFonts w:eastAsia="Times New Roman" w:cstheme="minorHAnsi"/>
          <w:color w:val="3E3E3E"/>
          <w:sz w:val="20"/>
          <w:szCs w:val="20"/>
          <w:shd w:val="clear" w:color="auto" w:fill="FFFFFF"/>
          <w:lang w:eastAsia="en-GB"/>
        </w:rPr>
        <w:t xml:space="preserve">bursary </w:t>
      </w:r>
      <w:r w:rsidR="00377043" w:rsidRPr="0056081C">
        <w:rPr>
          <w:rFonts w:eastAsia="Times New Roman" w:cstheme="minorHAnsi"/>
          <w:color w:val="3E3E3E"/>
          <w:sz w:val="20"/>
          <w:szCs w:val="20"/>
          <w:shd w:val="clear" w:color="auto" w:fill="FFFFFF"/>
          <w:lang w:eastAsia="en-GB"/>
        </w:rPr>
        <w:t>is to assist those who could not otherwise have afforded to come to Cambridge</w:t>
      </w:r>
      <w:r w:rsidR="00E24EF5">
        <w:rPr>
          <w:rFonts w:eastAsia="Times New Roman" w:cstheme="minorHAnsi"/>
          <w:color w:val="3E3E3E"/>
          <w:sz w:val="20"/>
          <w:szCs w:val="20"/>
          <w:shd w:val="clear" w:color="auto" w:fill="FFFFFF"/>
          <w:lang w:eastAsia="en-GB"/>
        </w:rPr>
        <w:t>,</w:t>
      </w:r>
      <w:r>
        <w:rPr>
          <w:rFonts w:eastAsia="Times New Roman" w:cstheme="minorHAnsi"/>
          <w:color w:val="3E3E3E"/>
          <w:sz w:val="20"/>
          <w:szCs w:val="20"/>
          <w:shd w:val="clear" w:color="auto" w:fill="FFFFFF"/>
          <w:lang w:eastAsia="en-GB"/>
        </w:rPr>
        <w:t xml:space="preserve"> or overseas students who need additional financial assistance that cannot be gained from elsewhere,</w:t>
      </w:r>
      <w:r w:rsidR="00377043" w:rsidRPr="0056081C">
        <w:rPr>
          <w:rFonts w:eastAsia="Times New Roman" w:cstheme="minorHAnsi"/>
          <w:color w:val="3E3E3E"/>
          <w:sz w:val="20"/>
          <w:szCs w:val="20"/>
          <w:shd w:val="clear" w:color="auto" w:fill="FFFFFF"/>
          <w:lang w:eastAsia="en-GB"/>
        </w:rPr>
        <w:t xml:space="preserve"> and the awards will reflect this general sentiment. Eligible candidates must be domiciled, resident, or normally resident outside the United Kingdom and European Community. </w:t>
      </w:r>
    </w:p>
    <w:p w:rsidR="009A7FA6" w:rsidRPr="009A7FA6" w:rsidRDefault="009A7FA6" w:rsidP="009A7FA6">
      <w:pPr>
        <w:autoSpaceDE w:val="0"/>
        <w:autoSpaceDN w:val="0"/>
        <w:adjustRightInd w:val="0"/>
        <w:spacing w:after="0" w:line="240" w:lineRule="auto"/>
        <w:ind w:left="-426"/>
        <w:rPr>
          <w:rFonts w:eastAsia="Times New Roman" w:cstheme="minorHAnsi"/>
          <w:color w:val="BD0000"/>
          <w:sz w:val="20"/>
          <w:szCs w:val="20"/>
          <w:lang w:eastAsia="en-GB"/>
        </w:rPr>
      </w:pPr>
    </w:p>
    <w:p w:rsidR="0056081C" w:rsidRPr="00404CD9" w:rsidRDefault="00404CD9" w:rsidP="00404CD9">
      <w:pPr>
        <w:ind w:hanging="426"/>
        <w:rPr>
          <w:b/>
          <w:color w:val="C00000"/>
        </w:rPr>
      </w:pPr>
      <w:r w:rsidRPr="00404CD9">
        <w:rPr>
          <w:b/>
          <w:color w:val="C00000"/>
        </w:rPr>
        <w:t>STUDENT DETAILS:</w:t>
      </w:r>
    </w:p>
    <w:tbl>
      <w:tblPr>
        <w:tblStyle w:val="TableGrid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22"/>
        <w:gridCol w:w="3407"/>
        <w:gridCol w:w="2835"/>
        <w:gridCol w:w="1560"/>
      </w:tblGrid>
      <w:tr w:rsidR="00404CD9" w:rsidRPr="00404CD9" w:rsidTr="009A7FA6">
        <w:trPr>
          <w:trHeight w:val="450"/>
        </w:trPr>
        <w:tc>
          <w:tcPr>
            <w:tcW w:w="2122" w:type="dxa"/>
          </w:tcPr>
          <w:p w:rsidR="0056081C" w:rsidRPr="00404CD9" w:rsidRDefault="0056081C" w:rsidP="002471C5">
            <w:pPr>
              <w:rPr>
                <w:b/>
                <w:sz w:val="20"/>
                <w:szCs w:val="20"/>
              </w:rPr>
            </w:pPr>
            <w:r w:rsidRPr="00404CD9">
              <w:rPr>
                <w:sz w:val="20"/>
                <w:szCs w:val="20"/>
              </w:rPr>
              <w:t>Name of Applicant</w:t>
            </w:r>
          </w:p>
        </w:tc>
        <w:tc>
          <w:tcPr>
            <w:tcW w:w="3407" w:type="dxa"/>
          </w:tcPr>
          <w:p w:rsidR="0056081C" w:rsidRPr="00404CD9" w:rsidRDefault="0056081C" w:rsidP="00404CD9">
            <w:pPr>
              <w:tabs>
                <w:tab w:val="left" w:pos="1985"/>
                <w:tab w:val="left" w:pos="5387"/>
              </w:tabs>
              <w:rPr>
                <w:sz w:val="20"/>
                <w:szCs w:val="20"/>
              </w:rPr>
            </w:pPr>
            <w:r w:rsidRPr="00404CD9">
              <w:rPr>
                <w:sz w:val="20"/>
                <w:szCs w:val="20"/>
              </w:rPr>
              <w:tab/>
            </w:r>
            <w:r w:rsidRPr="00404CD9">
              <w:rPr>
                <w:sz w:val="20"/>
                <w:szCs w:val="20"/>
              </w:rPr>
              <w:tab/>
            </w:r>
          </w:p>
        </w:tc>
        <w:tc>
          <w:tcPr>
            <w:tcW w:w="2835" w:type="dxa"/>
          </w:tcPr>
          <w:p w:rsidR="0056081C" w:rsidRPr="00404CD9" w:rsidRDefault="00377043" w:rsidP="00247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CRSid</w:t>
            </w:r>
          </w:p>
        </w:tc>
        <w:tc>
          <w:tcPr>
            <w:tcW w:w="1560" w:type="dxa"/>
          </w:tcPr>
          <w:p w:rsidR="0056081C" w:rsidRPr="00404CD9" w:rsidRDefault="0056081C" w:rsidP="00404CD9">
            <w:pPr>
              <w:tabs>
                <w:tab w:val="left" w:pos="1985"/>
                <w:tab w:val="left" w:pos="5387"/>
              </w:tabs>
              <w:rPr>
                <w:sz w:val="20"/>
                <w:szCs w:val="20"/>
              </w:rPr>
            </w:pPr>
            <w:r w:rsidRPr="00404CD9">
              <w:rPr>
                <w:sz w:val="20"/>
                <w:szCs w:val="20"/>
              </w:rPr>
              <w:tab/>
            </w:r>
          </w:p>
        </w:tc>
      </w:tr>
      <w:tr w:rsidR="00404CD9" w:rsidRPr="00404CD9" w:rsidTr="009A7FA6">
        <w:trPr>
          <w:trHeight w:val="558"/>
        </w:trPr>
        <w:tc>
          <w:tcPr>
            <w:tcW w:w="2122" w:type="dxa"/>
          </w:tcPr>
          <w:p w:rsidR="0056081C" w:rsidRPr="00404CD9" w:rsidRDefault="00404CD9" w:rsidP="00404CD9">
            <w:pPr>
              <w:tabs>
                <w:tab w:val="left" w:pos="1985"/>
                <w:tab w:val="left" w:pos="5387"/>
              </w:tabs>
              <w:rPr>
                <w:sz w:val="20"/>
                <w:szCs w:val="20"/>
              </w:rPr>
            </w:pPr>
            <w:r w:rsidRPr="00404CD9">
              <w:rPr>
                <w:sz w:val="20"/>
                <w:szCs w:val="20"/>
              </w:rPr>
              <w:t>Matriculation Year</w:t>
            </w:r>
          </w:p>
        </w:tc>
        <w:tc>
          <w:tcPr>
            <w:tcW w:w="3407" w:type="dxa"/>
          </w:tcPr>
          <w:p w:rsidR="0056081C" w:rsidRPr="00404CD9" w:rsidRDefault="0056081C" w:rsidP="00404CD9">
            <w:pPr>
              <w:tabs>
                <w:tab w:val="left" w:pos="1985"/>
                <w:tab w:val="left" w:pos="5387"/>
              </w:tabs>
              <w:rPr>
                <w:sz w:val="20"/>
                <w:szCs w:val="20"/>
              </w:rPr>
            </w:pPr>
            <w:r w:rsidRPr="00404CD9">
              <w:rPr>
                <w:sz w:val="20"/>
                <w:szCs w:val="20"/>
              </w:rPr>
              <w:tab/>
            </w:r>
          </w:p>
        </w:tc>
        <w:tc>
          <w:tcPr>
            <w:tcW w:w="2835" w:type="dxa"/>
          </w:tcPr>
          <w:p w:rsidR="0056081C" w:rsidRPr="00404CD9" w:rsidRDefault="00404CD9" w:rsidP="002471C5">
            <w:pPr>
              <w:tabs>
                <w:tab w:val="left" w:pos="1985"/>
                <w:tab w:val="left" w:pos="5387"/>
              </w:tabs>
              <w:rPr>
                <w:sz w:val="20"/>
                <w:szCs w:val="20"/>
              </w:rPr>
            </w:pPr>
            <w:r w:rsidRPr="00404CD9">
              <w:rPr>
                <w:sz w:val="20"/>
                <w:szCs w:val="20"/>
              </w:rPr>
              <w:t>Expected End Year</w:t>
            </w:r>
          </w:p>
        </w:tc>
        <w:tc>
          <w:tcPr>
            <w:tcW w:w="1560" w:type="dxa"/>
          </w:tcPr>
          <w:p w:rsidR="0056081C" w:rsidRPr="00404CD9" w:rsidRDefault="0056081C" w:rsidP="002471C5">
            <w:pPr>
              <w:tabs>
                <w:tab w:val="left" w:pos="1985"/>
                <w:tab w:val="left" w:pos="5387"/>
              </w:tabs>
              <w:rPr>
                <w:sz w:val="20"/>
                <w:szCs w:val="20"/>
              </w:rPr>
            </w:pPr>
          </w:p>
        </w:tc>
      </w:tr>
      <w:tr w:rsidR="001F0874" w:rsidRPr="00404CD9" w:rsidTr="009A7FA6">
        <w:trPr>
          <w:trHeight w:val="656"/>
        </w:trPr>
        <w:tc>
          <w:tcPr>
            <w:tcW w:w="2122" w:type="dxa"/>
          </w:tcPr>
          <w:p w:rsidR="001F0874" w:rsidRPr="00404CD9" w:rsidRDefault="001F0874" w:rsidP="00377043">
            <w:pPr>
              <w:tabs>
                <w:tab w:val="left" w:pos="1985"/>
                <w:tab w:val="left" w:pos="5387"/>
              </w:tabs>
              <w:rPr>
                <w:sz w:val="20"/>
                <w:szCs w:val="20"/>
              </w:rPr>
            </w:pPr>
            <w:r w:rsidRPr="00404CD9">
              <w:rPr>
                <w:sz w:val="20"/>
                <w:szCs w:val="20"/>
              </w:rPr>
              <w:t>Email Address</w:t>
            </w:r>
            <w:r w:rsidR="009A7F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7" w:type="dxa"/>
          </w:tcPr>
          <w:p w:rsidR="001F0874" w:rsidRPr="00404CD9" w:rsidRDefault="001F0874" w:rsidP="00377043">
            <w:pPr>
              <w:tabs>
                <w:tab w:val="left" w:pos="1985"/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F0874" w:rsidRPr="00404CD9" w:rsidRDefault="001F0874" w:rsidP="00377043">
            <w:pPr>
              <w:tabs>
                <w:tab w:val="left" w:pos="1985"/>
                <w:tab w:val="left" w:pos="5387"/>
              </w:tabs>
              <w:rPr>
                <w:sz w:val="20"/>
                <w:szCs w:val="20"/>
              </w:rPr>
            </w:pPr>
            <w:r w:rsidRPr="00404CD9">
              <w:rPr>
                <w:sz w:val="20"/>
                <w:szCs w:val="20"/>
              </w:rPr>
              <w:t>Year of Study</w:t>
            </w:r>
            <w:r w:rsidR="009A7FA6">
              <w:rPr>
                <w:sz w:val="20"/>
                <w:szCs w:val="20"/>
              </w:rPr>
              <w:t xml:space="preserve"> (e.g. 1</w:t>
            </w:r>
            <w:r w:rsidR="009A7FA6" w:rsidRPr="009A7FA6">
              <w:rPr>
                <w:sz w:val="20"/>
                <w:szCs w:val="20"/>
                <w:vertAlign w:val="superscript"/>
              </w:rPr>
              <w:t>st</w:t>
            </w:r>
            <w:r w:rsidR="009A7FA6">
              <w:rPr>
                <w:sz w:val="20"/>
                <w:szCs w:val="20"/>
              </w:rPr>
              <w:t>, 2</w:t>
            </w:r>
            <w:r w:rsidR="009A7FA6" w:rsidRPr="009A7FA6">
              <w:rPr>
                <w:sz w:val="20"/>
                <w:szCs w:val="20"/>
                <w:vertAlign w:val="superscript"/>
              </w:rPr>
              <w:t>nd</w:t>
            </w:r>
            <w:r w:rsidR="009A7FA6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1F0874" w:rsidRPr="00404CD9" w:rsidRDefault="001F0874" w:rsidP="00377043">
            <w:pPr>
              <w:tabs>
                <w:tab w:val="left" w:pos="1985"/>
                <w:tab w:val="left" w:pos="5387"/>
              </w:tabs>
              <w:rPr>
                <w:sz w:val="20"/>
                <w:szCs w:val="20"/>
              </w:rPr>
            </w:pPr>
          </w:p>
        </w:tc>
      </w:tr>
      <w:tr w:rsidR="00377043" w:rsidRPr="00404CD9" w:rsidTr="009A7FA6">
        <w:trPr>
          <w:trHeight w:val="556"/>
        </w:trPr>
        <w:tc>
          <w:tcPr>
            <w:tcW w:w="2122" w:type="dxa"/>
          </w:tcPr>
          <w:p w:rsidR="00377043" w:rsidRPr="00404CD9" w:rsidRDefault="00377043" w:rsidP="00377043">
            <w:pPr>
              <w:tabs>
                <w:tab w:val="left" w:pos="1985"/>
                <w:tab w:val="left" w:pos="5387"/>
              </w:tabs>
              <w:rPr>
                <w:sz w:val="20"/>
                <w:szCs w:val="20"/>
              </w:rPr>
            </w:pPr>
            <w:r w:rsidRPr="00404CD9">
              <w:rPr>
                <w:sz w:val="20"/>
                <w:szCs w:val="20"/>
              </w:rPr>
              <w:t>Country of Residence</w:t>
            </w:r>
          </w:p>
        </w:tc>
        <w:tc>
          <w:tcPr>
            <w:tcW w:w="3407" w:type="dxa"/>
          </w:tcPr>
          <w:p w:rsidR="00377043" w:rsidRPr="00404CD9" w:rsidRDefault="00377043" w:rsidP="00377043">
            <w:pPr>
              <w:tabs>
                <w:tab w:val="left" w:pos="1985"/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77043" w:rsidRPr="00404CD9" w:rsidRDefault="00377043" w:rsidP="00377043">
            <w:pPr>
              <w:tabs>
                <w:tab w:val="left" w:pos="1985"/>
                <w:tab w:val="left" w:pos="5387"/>
              </w:tabs>
              <w:rPr>
                <w:sz w:val="20"/>
                <w:szCs w:val="20"/>
              </w:rPr>
            </w:pPr>
            <w:r w:rsidRPr="00404CD9">
              <w:rPr>
                <w:sz w:val="20"/>
                <w:szCs w:val="20"/>
              </w:rPr>
              <w:t>Nationality</w:t>
            </w:r>
          </w:p>
        </w:tc>
        <w:tc>
          <w:tcPr>
            <w:tcW w:w="1560" w:type="dxa"/>
          </w:tcPr>
          <w:p w:rsidR="00377043" w:rsidRPr="00404CD9" w:rsidRDefault="00377043" w:rsidP="00377043">
            <w:pPr>
              <w:tabs>
                <w:tab w:val="left" w:pos="1985"/>
                <w:tab w:val="left" w:pos="5387"/>
              </w:tabs>
              <w:rPr>
                <w:sz w:val="20"/>
                <w:szCs w:val="20"/>
              </w:rPr>
            </w:pPr>
          </w:p>
        </w:tc>
      </w:tr>
    </w:tbl>
    <w:p w:rsidR="00377043" w:rsidRDefault="00377043" w:rsidP="00404CD9">
      <w:pPr>
        <w:ind w:hanging="426"/>
        <w:rPr>
          <w:b/>
          <w:color w:val="C00000"/>
        </w:rPr>
      </w:pPr>
    </w:p>
    <w:p w:rsidR="00377043" w:rsidRPr="00F36C62" w:rsidRDefault="009A7FA6" w:rsidP="00F36C62">
      <w:pPr>
        <w:ind w:hanging="426"/>
        <w:rPr>
          <w:b/>
          <w:color w:val="C00000"/>
          <w:sz w:val="20"/>
          <w:szCs w:val="20"/>
        </w:rPr>
      </w:pPr>
      <w:r w:rsidRPr="00404CD9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page">
                  <wp:posOffset>628650</wp:posOffset>
                </wp:positionH>
                <wp:positionV relativeFrom="paragraph">
                  <wp:posOffset>462915</wp:posOffset>
                </wp:positionV>
                <wp:extent cx="6276975" cy="2562860"/>
                <wp:effectExtent l="0" t="0" r="28575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2562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CD9" w:rsidRPr="009A7FA6" w:rsidRDefault="00404CD9">
                            <w:pPr>
                              <w:rPr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.5pt;margin-top:36.45pt;width:494.25pt;height:201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">
                <v:textbox>
                  <w:txbxContent>
                    <w:p w:rsidR="00404CD9" w:rsidRPr="009A7FA6" w:rsidRDefault="00404CD9">
                      <w:pPr>
                        <w:rPr>
                          <w:b/>
                          <w:lang w:val="en-US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04CD9" w:rsidRPr="00404CD9">
        <w:rPr>
          <w:b/>
          <w:color w:val="C00000"/>
        </w:rPr>
        <w:t>REASON FOR APPLICATION</w:t>
      </w:r>
      <w:r w:rsidR="00404CD9" w:rsidRPr="00404CD9">
        <w:rPr>
          <w:b/>
          <w:color w:val="C00000"/>
          <w:sz w:val="20"/>
          <w:szCs w:val="20"/>
        </w:rPr>
        <w:t>:</w:t>
      </w:r>
      <w:r>
        <w:rPr>
          <w:b/>
          <w:color w:val="C00000"/>
          <w:sz w:val="20"/>
          <w:szCs w:val="20"/>
        </w:rPr>
        <w:t xml:space="preserve"> please </w:t>
      </w:r>
      <w:r w:rsidR="00F36C62">
        <w:rPr>
          <w:b/>
          <w:color w:val="C00000"/>
          <w:sz w:val="20"/>
          <w:szCs w:val="20"/>
        </w:rPr>
        <w:t>outline</w:t>
      </w:r>
      <w:r>
        <w:rPr>
          <w:b/>
          <w:color w:val="C00000"/>
          <w:sz w:val="20"/>
          <w:szCs w:val="20"/>
        </w:rPr>
        <w:t xml:space="preserve"> the exact contribution you are applying for and the reasons why you are applying to St Catharine’s for these funds </w:t>
      </w:r>
    </w:p>
    <w:p w:rsidR="009A7FA6" w:rsidRDefault="009A7FA6" w:rsidP="009A7FA6">
      <w:pPr>
        <w:rPr>
          <w:b/>
          <w:color w:val="C00000"/>
        </w:rPr>
      </w:pPr>
      <w:r>
        <w:rPr>
          <w:b/>
          <w:color w:val="C00000"/>
        </w:rPr>
        <w:t>AMOUNT OF CONTRIBUTION APPLIED FOR</w:t>
      </w:r>
      <w:r w:rsidR="00E24EF5">
        <w:rPr>
          <w:b/>
          <w:color w:val="C00000"/>
        </w:rPr>
        <w:t xml:space="preserve"> OR </w:t>
      </w:r>
      <w:r>
        <w:rPr>
          <w:b/>
          <w:color w:val="C00000"/>
        </w:rPr>
        <w:t xml:space="preserve">SECURED FROM </w:t>
      </w:r>
      <w:r w:rsidR="00E24EF5">
        <w:rPr>
          <w:b/>
          <w:color w:val="C00000"/>
        </w:rPr>
        <w:t>NON-</w:t>
      </w:r>
      <w:r>
        <w:rPr>
          <w:b/>
          <w:color w:val="C00000"/>
        </w:rPr>
        <w:t>COLLEGE</w:t>
      </w:r>
      <w:r w:rsidR="00E24EF5">
        <w:rPr>
          <w:b/>
          <w:color w:val="C00000"/>
        </w:rPr>
        <w:t xml:space="preserve"> SOURCES</w:t>
      </w:r>
      <w:r>
        <w:rPr>
          <w:b/>
          <w:color w:val="C00000"/>
        </w:rPr>
        <w:t>:</w:t>
      </w:r>
    </w:p>
    <w:p w:rsidR="009A7FA6" w:rsidRDefault="009A7FA6" w:rsidP="009A7FA6">
      <w:pPr>
        <w:ind w:hanging="426"/>
        <w:rPr>
          <w:b/>
          <w:color w:val="C00000"/>
          <w:sz w:val="24"/>
          <w:szCs w:val="24"/>
        </w:rPr>
      </w:pPr>
      <w:r w:rsidRPr="00404CD9">
        <w:rPr>
          <w:b/>
          <w:noProof/>
          <w:color w:val="C00000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0B21ABB" wp14:editId="0BB855D2">
                <wp:simplePos x="0" y="0"/>
                <wp:positionH relativeFrom="column">
                  <wp:posOffset>-238125</wp:posOffset>
                </wp:positionH>
                <wp:positionV relativeFrom="paragraph">
                  <wp:posOffset>88900</wp:posOffset>
                </wp:positionV>
                <wp:extent cx="1419225" cy="48577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FA6" w:rsidRPr="00404CD9" w:rsidRDefault="009A7FA6" w:rsidP="009A7FA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21ABB" id="_x0000_s1027" type="#_x0000_t202" style="position:absolute;margin-left:-18.75pt;margin-top:7pt;width:111.75pt;height:38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">
                <v:textbox>
                  <w:txbxContent>
                    <w:p w:rsidR="009A7FA6" w:rsidRPr="00404CD9" w:rsidRDefault="009A7FA6" w:rsidP="009A7FA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A7FA6" w:rsidRDefault="009A7FA6" w:rsidP="009A7FA6">
      <w:pPr>
        <w:rPr>
          <w:b/>
          <w:color w:val="C00000"/>
        </w:rPr>
      </w:pPr>
    </w:p>
    <w:p w:rsidR="009A7FA6" w:rsidRDefault="009A7FA6" w:rsidP="009A7FA6">
      <w:pPr>
        <w:jc w:val="both"/>
        <w:rPr>
          <w:b/>
          <w:color w:val="C00000"/>
        </w:rPr>
      </w:pPr>
    </w:p>
    <w:p w:rsidR="00404CD9" w:rsidRPr="00404CD9" w:rsidRDefault="00377043" w:rsidP="009A7FA6">
      <w:pPr>
        <w:jc w:val="both"/>
        <w:rPr>
          <w:b/>
          <w:color w:val="C00000"/>
        </w:rPr>
      </w:pPr>
      <w:r>
        <w:rPr>
          <w:b/>
          <w:color w:val="C00000"/>
        </w:rPr>
        <w:t>A</w:t>
      </w:r>
      <w:r w:rsidR="00404CD9" w:rsidRPr="00404CD9">
        <w:rPr>
          <w:b/>
          <w:color w:val="C00000"/>
        </w:rPr>
        <w:t>MOUNT OF CONTRIBUTION SOUGHT FROM COLLEGE:</w:t>
      </w:r>
    </w:p>
    <w:p w:rsidR="00404CD9" w:rsidRDefault="00404CD9" w:rsidP="00404CD9">
      <w:pPr>
        <w:ind w:hanging="426"/>
        <w:rPr>
          <w:b/>
          <w:color w:val="C00000"/>
          <w:sz w:val="24"/>
          <w:szCs w:val="24"/>
        </w:rPr>
      </w:pPr>
      <w:r w:rsidRPr="00404CD9">
        <w:rPr>
          <w:b/>
          <w:noProof/>
          <w:color w:val="C00000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88900</wp:posOffset>
                </wp:positionV>
                <wp:extent cx="1419225" cy="48577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CD9" w:rsidRPr="00404CD9" w:rsidRDefault="00404CD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8.75pt;margin-top:7pt;width:111.75pt;height:38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">
                <v:textbox>
                  <w:txbxContent>
                    <w:p w:rsidR="00404CD9" w:rsidRPr="00404CD9" w:rsidRDefault="00404CD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04CD9" w:rsidRDefault="00404CD9" w:rsidP="00404CD9"/>
    <w:p w:rsidR="00404CD9" w:rsidRDefault="00404CD9" w:rsidP="00404CD9">
      <w:pPr>
        <w:ind w:hanging="426"/>
        <w:rPr>
          <w:b/>
          <w:sz w:val="24"/>
          <w:szCs w:val="24"/>
        </w:rPr>
      </w:pPr>
    </w:p>
    <w:p w:rsidR="00E24EF5" w:rsidRDefault="00E24EF5">
      <w:pPr>
        <w:rPr>
          <w:b/>
          <w:color w:val="C00000"/>
        </w:rPr>
      </w:pPr>
      <w:r>
        <w:rPr>
          <w:b/>
          <w:color w:val="C00000"/>
        </w:rPr>
        <w:br w:type="page"/>
      </w:r>
    </w:p>
    <w:p w:rsidR="00404CD9" w:rsidRPr="00377043" w:rsidRDefault="00404CD9" w:rsidP="00404CD9">
      <w:pPr>
        <w:ind w:hanging="426"/>
        <w:rPr>
          <w:b/>
          <w:color w:val="C00000"/>
        </w:rPr>
      </w:pPr>
      <w:r w:rsidRPr="00377043">
        <w:rPr>
          <w:b/>
          <w:color w:val="C00000"/>
        </w:rPr>
        <w:lastRenderedPageBreak/>
        <w:t>SUPPORTING REFERENCES:</w:t>
      </w:r>
    </w:p>
    <w:p w:rsidR="00404CD9" w:rsidRDefault="00404CD9" w:rsidP="00404CD9">
      <w:pPr>
        <w:ind w:left="-426"/>
        <w:rPr>
          <w:rFonts w:ascii="Calibri" w:hAnsi="Calibri" w:cs="NFCPDB+TimesNewRoman,Bold"/>
          <w:bCs/>
          <w:color w:val="000000"/>
          <w:sz w:val="20"/>
          <w:szCs w:val="20"/>
        </w:rPr>
      </w:pPr>
      <w:r w:rsidRPr="00377043">
        <w:rPr>
          <w:b/>
          <w:sz w:val="20"/>
          <w:szCs w:val="20"/>
        </w:rPr>
        <w:t xml:space="preserve">Please provide two references to support your application. </w:t>
      </w:r>
      <w:r w:rsidRPr="00377043">
        <w:rPr>
          <w:rFonts w:ascii="Calibri" w:hAnsi="Calibri" w:cs="NFCPDB+TimesNewRoman,Bold"/>
          <w:b/>
          <w:bCs/>
          <w:color w:val="000000"/>
          <w:sz w:val="20"/>
          <w:szCs w:val="20"/>
        </w:rPr>
        <w:t>Notes for referee</w:t>
      </w:r>
      <w:r w:rsidR="00A11372">
        <w:rPr>
          <w:rFonts w:ascii="Calibri" w:hAnsi="Calibri" w:cs="NFCPDB+TimesNewRoman,Bold"/>
          <w:bCs/>
          <w:color w:val="000000"/>
          <w:sz w:val="20"/>
          <w:szCs w:val="20"/>
        </w:rPr>
        <w:t>: P</w:t>
      </w:r>
      <w:r w:rsidRPr="00377043">
        <w:rPr>
          <w:rFonts w:ascii="Calibri" w:hAnsi="Calibri" w:cs="NFCPDB+TimesNewRoman,Bold"/>
          <w:bCs/>
          <w:color w:val="000000"/>
          <w:sz w:val="20"/>
          <w:szCs w:val="20"/>
        </w:rPr>
        <w:t>lease write in confidence, and only when the remainder of this form has been completed by the student</w:t>
      </w:r>
      <w:r w:rsidR="00A11372">
        <w:rPr>
          <w:rFonts w:ascii="Calibri" w:hAnsi="Calibri" w:cs="NFCPDB+TimesNewRoman,Bold"/>
          <w:bCs/>
          <w:color w:val="000000"/>
          <w:sz w:val="20"/>
          <w:szCs w:val="20"/>
        </w:rPr>
        <w:t>. Please</w:t>
      </w:r>
      <w:r w:rsidRPr="00377043">
        <w:rPr>
          <w:rFonts w:ascii="Calibri" w:hAnsi="Calibri" w:cs="NFCPDB+TimesNewRoman,Bold"/>
          <w:bCs/>
          <w:color w:val="000000"/>
          <w:sz w:val="20"/>
          <w:szCs w:val="20"/>
        </w:rPr>
        <w:t xml:space="preserve"> submit your reference herein together with the completed application to the address below</w:t>
      </w:r>
      <w:r w:rsidR="00A11372">
        <w:rPr>
          <w:rFonts w:ascii="Calibri" w:hAnsi="Calibri" w:cs="NFCPDB+TimesNewRoman,Bold"/>
          <w:bCs/>
          <w:color w:val="000000"/>
          <w:sz w:val="20"/>
          <w:szCs w:val="20"/>
        </w:rPr>
        <w:t>.</w:t>
      </w:r>
      <w:r w:rsidRPr="00377043">
        <w:rPr>
          <w:rFonts w:ascii="Calibri" w:hAnsi="Calibri" w:cs="NFCPDB+TimesNewRoman,Bold"/>
          <w:bCs/>
          <w:color w:val="000000"/>
          <w:sz w:val="20"/>
          <w:szCs w:val="20"/>
        </w:rPr>
        <w:t xml:space="preserve"> Please comment on how you know the student</w:t>
      </w:r>
      <w:r w:rsidR="00E24EF5">
        <w:rPr>
          <w:rFonts w:ascii="Calibri" w:hAnsi="Calibri" w:cs="NFCPDB+TimesNewRoman,Bold"/>
          <w:bCs/>
          <w:color w:val="000000"/>
          <w:sz w:val="20"/>
          <w:szCs w:val="20"/>
        </w:rPr>
        <w:t xml:space="preserve"> and the viability of their application.</w:t>
      </w:r>
      <w:r w:rsidRPr="00377043">
        <w:rPr>
          <w:rFonts w:ascii="Calibri" w:hAnsi="Calibri" w:cs="NFCPDB+TimesNewRoman,Bold"/>
          <w:bCs/>
          <w:color w:val="000000"/>
          <w:sz w:val="20"/>
          <w:szCs w:val="20"/>
        </w:rPr>
        <w:t xml:space="preserve"> Referees may also supply their reference as a separate email attachment on headed letter paper.</w:t>
      </w:r>
    </w:p>
    <w:p w:rsidR="00377043" w:rsidRDefault="00377043" w:rsidP="00E24EF5">
      <w:pPr>
        <w:rPr>
          <w:sz w:val="20"/>
          <w:szCs w:val="20"/>
        </w:rPr>
      </w:pPr>
    </w:p>
    <w:tbl>
      <w:tblPr>
        <w:tblStyle w:val="TableGrid"/>
        <w:tblW w:w="0" w:type="auto"/>
        <w:tblInd w:w="-426" w:type="dxa"/>
        <w:tblLook w:val="04A0" w:firstRow="1" w:lastRow="0" w:firstColumn="1" w:lastColumn="0" w:noHBand="0" w:noVBand="1"/>
      </w:tblPr>
      <w:tblGrid>
        <w:gridCol w:w="1839"/>
        <w:gridCol w:w="2964"/>
        <w:gridCol w:w="1288"/>
        <w:gridCol w:w="3516"/>
      </w:tblGrid>
      <w:tr w:rsidR="00377043" w:rsidRPr="00377043" w:rsidTr="00377043">
        <w:tc>
          <w:tcPr>
            <w:tcW w:w="1839" w:type="dxa"/>
          </w:tcPr>
          <w:p w:rsidR="00377043" w:rsidRPr="00E24EF5" w:rsidRDefault="00377043" w:rsidP="00E24EF5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E24EF5">
              <w:rPr>
                <w:b/>
              </w:rPr>
              <w:t>Name of Referee</w:t>
            </w:r>
          </w:p>
        </w:tc>
        <w:tc>
          <w:tcPr>
            <w:tcW w:w="2964" w:type="dxa"/>
          </w:tcPr>
          <w:p w:rsidR="00377043" w:rsidRPr="00377043" w:rsidRDefault="00377043" w:rsidP="00ED6F31">
            <w:pPr>
              <w:rPr>
                <w:b/>
                <w:sz w:val="20"/>
                <w:szCs w:val="20"/>
              </w:rPr>
            </w:pPr>
          </w:p>
        </w:tc>
        <w:tc>
          <w:tcPr>
            <w:tcW w:w="1288" w:type="dxa"/>
          </w:tcPr>
          <w:p w:rsidR="00377043" w:rsidRPr="00377043" w:rsidRDefault="00377043" w:rsidP="00ED6F31">
            <w:pPr>
              <w:rPr>
                <w:b/>
              </w:rPr>
            </w:pPr>
            <w:r w:rsidRPr="00377043">
              <w:rPr>
                <w:b/>
              </w:rPr>
              <w:t>Signature</w:t>
            </w:r>
          </w:p>
          <w:p w:rsidR="00377043" w:rsidRPr="00377043" w:rsidRDefault="00377043" w:rsidP="00ED6F31">
            <w:pPr>
              <w:rPr>
                <w:b/>
              </w:rPr>
            </w:pPr>
          </w:p>
        </w:tc>
        <w:tc>
          <w:tcPr>
            <w:tcW w:w="3516" w:type="dxa"/>
          </w:tcPr>
          <w:p w:rsidR="00377043" w:rsidRPr="00377043" w:rsidRDefault="00377043" w:rsidP="00ED6F31">
            <w:pPr>
              <w:rPr>
                <w:b/>
                <w:sz w:val="20"/>
                <w:szCs w:val="20"/>
              </w:rPr>
            </w:pPr>
          </w:p>
        </w:tc>
      </w:tr>
      <w:tr w:rsidR="00E24EF5" w:rsidRPr="00377043" w:rsidTr="00377043">
        <w:tc>
          <w:tcPr>
            <w:tcW w:w="1839" w:type="dxa"/>
          </w:tcPr>
          <w:p w:rsidR="00E24EF5" w:rsidRPr="00E24EF5" w:rsidRDefault="00E24EF5" w:rsidP="00E24EF5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Name of referee</w:t>
            </w:r>
          </w:p>
        </w:tc>
        <w:tc>
          <w:tcPr>
            <w:tcW w:w="2964" w:type="dxa"/>
          </w:tcPr>
          <w:p w:rsidR="00E24EF5" w:rsidRPr="00377043" w:rsidRDefault="00E24EF5" w:rsidP="00ED6F31">
            <w:pPr>
              <w:rPr>
                <w:b/>
                <w:sz w:val="20"/>
                <w:szCs w:val="20"/>
              </w:rPr>
            </w:pPr>
          </w:p>
        </w:tc>
        <w:tc>
          <w:tcPr>
            <w:tcW w:w="1288" w:type="dxa"/>
          </w:tcPr>
          <w:p w:rsidR="00E24EF5" w:rsidRPr="00377043" w:rsidRDefault="00E24EF5" w:rsidP="00ED6F31">
            <w:pPr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3516" w:type="dxa"/>
          </w:tcPr>
          <w:p w:rsidR="00E24EF5" w:rsidRPr="00377043" w:rsidRDefault="00E24EF5" w:rsidP="00ED6F31">
            <w:pPr>
              <w:rPr>
                <w:b/>
                <w:sz w:val="20"/>
                <w:szCs w:val="20"/>
              </w:rPr>
            </w:pPr>
          </w:p>
        </w:tc>
      </w:tr>
    </w:tbl>
    <w:p w:rsidR="00E24EF5" w:rsidRDefault="00E24EF5" w:rsidP="00377043">
      <w:pPr>
        <w:rPr>
          <w:b/>
          <w:sz w:val="20"/>
          <w:szCs w:val="20"/>
        </w:rPr>
      </w:pPr>
    </w:p>
    <w:p w:rsidR="00377043" w:rsidRDefault="00E24EF5" w:rsidP="00377043">
      <w:pPr>
        <w:rPr>
          <w:b/>
          <w:sz w:val="20"/>
          <w:szCs w:val="20"/>
        </w:rPr>
      </w:pPr>
      <w:r w:rsidRPr="00404CD9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C47A7A7" wp14:editId="73F7A129">
                <wp:simplePos x="0" y="0"/>
                <wp:positionH relativeFrom="margin">
                  <wp:align>left</wp:align>
                </wp:positionH>
                <wp:positionV relativeFrom="paragraph">
                  <wp:posOffset>314325</wp:posOffset>
                </wp:positionV>
                <wp:extent cx="6276975" cy="2573655"/>
                <wp:effectExtent l="0" t="0" r="28575" b="1714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25740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EF5" w:rsidRPr="009A7FA6" w:rsidRDefault="00E24EF5" w:rsidP="00E24EF5">
                            <w:pPr>
                              <w:rPr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7A7A7" id="_x0000_s1029" type="#_x0000_t202" style="position:absolute;margin-left:0;margin-top:24.75pt;width:494.25pt;height:202.6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">
                <v:textbox>
                  <w:txbxContent>
                    <w:p w:rsidR="00E24EF5" w:rsidRPr="009A7FA6" w:rsidRDefault="00E24EF5" w:rsidP="00E24EF5">
                      <w:pPr>
                        <w:rPr>
                          <w:b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sz w:val="20"/>
          <w:szCs w:val="20"/>
        </w:rPr>
        <w:t>Reference 1</w:t>
      </w:r>
    </w:p>
    <w:p w:rsidR="00E24EF5" w:rsidRDefault="00E24EF5" w:rsidP="00377043">
      <w:pPr>
        <w:rPr>
          <w:b/>
          <w:sz w:val="20"/>
          <w:szCs w:val="20"/>
        </w:rPr>
      </w:pPr>
    </w:p>
    <w:p w:rsidR="00E24EF5" w:rsidRDefault="00E24EF5" w:rsidP="00377043">
      <w:pPr>
        <w:rPr>
          <w:b/>
          <w:sz w:val="20"/>
          <w:szCs w:val="20"/>
        </w:rPr>
      </w:pPr>
      <w:r w:rsidRPr="00404CD9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C8E024E" wp14:editId="5EFB2E85">
                <wp:simplePos x="0" y="0"/>
                <wp:positionH relativeFrom="margin">
                  <wp:align>left</wp:align>
                </wp:positionH>
                <wp:positionV relativeFrom="paragraph">
                  <wp:posOffset>316865</wp:posOffset>
                </wp:positionV>
                <wp:extent cx="6276975" cy="2610485"/>
                <wp:effectExtent l="0" t="0" r="28575" b="1841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26110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EF5" w:rsidRPr="009A7FA6" w:rsidRDefault="00E24EF5" w:rsidP="00E24EF5">
                            <w:pPr>
                              <w:rPr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E024E" id="_x0000_s1030" type="#_x0000_t202" style="position:absolute;margin-left:0;margin-top:24.95pt;width:494.25pt;height:205.5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">
                <v:textbox>
                  <w:txbxContent>
                    <w:p w:rsidR="00E24EF5" w:rsidRPr="009A7FA6" w:rsidRDefault="00E24EF5" w:rsidP="00E24EF5">
                      <w:pPr>
                        <w:rPr>
                          <w:b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sz w:val="20"/>
          <w:szCs w:val="20"/>
        </w:rPr>
        <w:t>Reference 2</w:t>
      </w:r>
    </w:p>
    <w:p w:rsidR="001C056B" w:rsidRDefault="001C056B" w:rsidP="00377043">
      <w:pPr>
        <w:rPr>
          <w:b/>
          <w:sz w:val="20"/>
          <w:szCs w:val="20"/>
        </w:rPr>
      </w:pPr>
      <w:r w:rsidRPr="00E02CFB">
        <w:rPr>
          <w:rFonts w:ascii="Calibri" w:hAnsi="Calibri" w:cs="NFCPDB+TimesNewRoman,Bold"/>
          <w:bCs/>
          <w:i/>
          <w:color w:val="000000"/>
        </w:rPr>
        <w:t>Please submit this form to</w:t>
      </w:r>
      <w:r>
        <w:rPr>
          <w:rFonts w:ascii="Calibri" w:hAnsi="Calibri" w:cs="NFCPDB+TimesNewRoman,Bold"/>
          <w:bCs/>
          <w:i/>
          <w:color w:val="000000"/>
        </w:rPr>
        <w:t xml:space="preserve">: </w:t>
      </w:r>
      <w:r w:rsidRPr="00E02CFB">
        <w:rPr>
          <w:rFonts w:ascii="Calibri" w:hAnsi="Calibri" w:cs="NFCPDB+TimesNewRoman,Bold"/>
          <w:bCs/>
          <w:i/>
          <w:color w:val="000000"/>
        </w:rPr>
        <w:t>Graduate Adminis</w:t>
      </w:r>
      <w:r>
        <w:rPr>
          <w:rFonts w:ascii="Calibri" w:hAnsi="Calibri" w:cs="NFCPDB+TimesNewRoman,Bold"/>
          <w:bCs/>
          <w:i/>
          <w:color w:val="000000"/>
        </w:rPr>
        <w:t xml:space="preserve">trator, St Catharine’s College </w:t>
      </w:r>
      <w:hyperlink r:id="rId7" w:history="1">
        <w:r w:rsidRPr="00DD0928">
          <w:rPr>
            <w:rStyle w:val="Hyperlink"/>
            <w:rFonts w:ascii="Calibri" w:hAnsi="Calibri" w:cs="NFCPDB+TimesNewRoman,Bold"/>
            <w:bCs/>
            <w:i/>
          </w:rPr>
          <w:t>grad.admin@caths.cam.ac.uk</w:t>
        </w:r>
      </w:hyperlink>
      <w:r>
        <w:rPr>
          <w:rFonts w:ascii="Calibri" w:hAnsi="Calibri" w:cs="NFCPDB+TimesNewRoman,Bold"/>
          <w:bCs/>
          <w:i/>
          <w:color w:val="000000"/>
        </w:rPr>
        <w:t xml:space="preserve"> by </w:t>
      </w:r>
      <w:r w:rsidRPr="00610137">
        <w:rPr>
          <w:rFonts w:ascii="Calibri" w:hAnsi="Calibri" w:cs="NFCPDB+TimesNewRoman,Bold"/>
          <w:b/>
          <w:bCs/>
          <w:i/>
          <w:color w:val="000000"/>
        </w:rPr>
        <w:t>31 August</w:t>
      </w:r>
      <w:bookmarkStart w:id="0" w:name="_GoBack"/>
      <w:bookmarkEnd w:id="0"/>
    </w:p>
    <w:sectPr w:rsidR="001C056B" w:rsidSect="00377043">
      <w:headerReference w:type="default" r:id="rId8"/>
      <w:footerReference w:type="default" r:id="rId9"/>
      <w:pgSz w:w="11906" w:h="16838"/>
      <w:pgMar w:top="851" w:right="851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8DF" w:rsidRDefault="00B548DF" w:rsidP="0056081C">
      <w:pPr>
        <w:spacing w:after="0" w:line="240" w:lineRule="auto"/>
      </w:pPr>
      <w:r>
        <w:separator/>
      </w:r>
    </w:p>
  </w:endnote>
  <w:endnote w:type="continuationSeparator" w:id="0">
    <w:p w:rsidR="00B548DF" w:rsidRDefault="00B548DF" w:rsidP="00560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FCPDB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37694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4EF5" w:rsidRDefault="00E24EF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056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77043" w:rsidRPr="00377043" w:rsidRDefault="00377043" w:rsidP="00377043">
    <w:pPr>
      <w:jc w:val="center"/>
      <w:rPr>
        <w:b/>
        <w:i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8DF" w:rsidRDefault="00B548DF" w:rsidP="0056081C">
      <w:pPr>
        <w:spacing w:after="0" w:line="240" w:lineRule="auto"/>
      </w:pPr>
      <w:r>
        <w:separator/>
      </w:r>
    </w:p>
  </w:footnote>
  <w:footnote w:type="continuationSeparator" w:id="0">
    <w:p w:rsidR="00B548DF" w:rsidRDefault="00B548DF" w:rsidP="00560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81C" w:rsidRDefault="00534B8F">
    <w:pPr>
      <w:pStyle w:val="Header"/>
      <w:rPr>
        <w:rFonts w:ascii="Garamond" w:hAnsi="Garamond" w:cs="NFCPDB+TimesNewRoman,Bold"/>
        <w:b/>
        <w:bCs/>
        <w:color w:val="BD0000"/>
        <w:sz w:val="28"/>
      </w:rPr>
    </w:pPr>
    <w:r>
      <w:rPr>
        <w:rFonts w:ascii="Garamond" w:hAnsi="Garamond" w:cs="NFCPDB+TimesNewRoman,Bold"/>
        <w:b/>
        <w:bCs/>
        <w:color w:val="BD0000"/>
        <w:sz w:val="28"/>
      </w:rPr>
      <w:t>Postgraduate a</w:t>
    </w:r>
    <w:r w:rsidR="0056081C">
      <w:rPr>
        <w:rFonts w:ascii="Garamond" w:hAnsi="Garamond" w:cs="NFCPDB+TimesNewRoman,Bold"/>
        <w:b/>
        <w:bCs/>
        <w:color w:val="BD0000"/>
        <w:sz w:val="28"/>
      </w:rPr>
      <w:t>pplication for St</w:t>
    </w:r>
    <w:r w:rsidR="0056081C" w:rsidRPr="00BE5B3F">
      <w:rPr>
        <w:rFonts w:ascii="Garamond" w:hAnsi="Garamond" w:cs="NFCPDB+TimesNewRoman,Bold"/>
        <w:b/>
        <w:bCs/>
        <w:color w:val="BD0000"/>
        <w:sz w:val="28"/>
      </w:rPr>
      <w:t xml:space="preserve"> Catharine’s College Overseas Bursary Award</w:t>
    </w:r>
  </w:p>
  <w:p w:rsidR="0056081C" w:rsidRDefault="005608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D7CC1"/>
    <w:multiLevelType w:val="hybridMultilevel"/>
    <w:tmpl w:val="5BFAF3E2"/>
    <w:lvl w:ilvl="0" w:tplc="1638D8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81C"/>
    <w:rsid w:val="001C056B"/>
    <w:rsid w:val="001F0874"/>
    <w:rsid w:val="00377043"/>
    <w:rsid w:val="00404CD9"/>
    <w:rsid w:val="00534B8F"/>
    <w:rsid w:val="0056081C"/>
    <w:rsid w:val="00565F57"/>
    <w:rsid w:val="009A7FA6"/>
    <w:rsid w:val="00A11372"/>
    <w:rsid w:val="00A551F4"/>
    <w:rsid w:val="00B548DF"/>
    <w:rsid w:val="00E24EF5"/>
    <w:rsid w:val="00EF3A86"/>
    <w:rsid w:val="00F3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54EC4D"/>
  <w15:chartTrackingRefBased/>
  <w15:docId w15:val="{AE3D4104-C5D7-4CAB-B5EF-8DC6D2E51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08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81C"/>
  </w:style>
  <w:style w:type="paragraph" w:styleId="Footer">
    <w:name w:val="footer"/>
    <w:basedOn w:val="Normal"/>
    <w:link w:val="FooterChar"/>
    <w:uiPriority w:val="99"/>
    <w:unhideWhenUsed/>
    <w:rsid w:val="005608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81C"/>
  </w:style>
  <w:style w:type="table" w:styleId="TableGrid">
    <w:name w:val="Table Grid"/>
    <w:basedOn w:val="TableNormal"/>
    <w:uiPriority w:val="39"/>
    <w:rsid w:val="00560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4EF5"/>
    <w:pPr>
      <w:ind w:left="720"/>
      <w:contextualSpacing/>
    </w:pPr>
  </w:style>
  <w:style w:type="character" w:styleId="Hyperlink">
    <w:name w:val="Hyperlink"/>
    <w:rsid w:val="001C05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rad.admin@caths.cam.ac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FCPDB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511"/>
    <w:rsid w:val="000C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23C6184688D4F08A70D6A575DF962C5">
    <w:name w:val="623C6184688D4F08A70D6A575DF962C5"/>
    <w:rsid w:val="000C55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Catharine's College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aa998</dc:creator>
  <cp:keywords/>
  <dc:description/>
  <cp:lastModifiedBy>A. Abbott</cp:lastModifiedBy>
  <cp:revision>3</cp:revision>
  <dcterms:created xsi:type="dcterms:W3CDTF">2020-04-21T10:18:00Z</dcterms:created>
  <dcterms:modified xsi:type="dcterms:W3CDTF">2020-04-21T10:19:00Z</dcterms:modified>
</cp:coreProperties>
</file>